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4D10" w14:textId="77777777" w:rsidR="008517DB" w:rsidRDefault="008517DB" w:rsidP="008517DB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15U ENCLOSURE 19" CABINET 600X600 DATA RACK CABINET 15U FLOOR STANDING</w:t>
      </w:r>
    </w:p>
    <w:p w14:paraId="01BF2812" w14:textId="7D77076D" w:rsidR="002C3634" w:rsidRPr="00FC0820" w:rsidRDefault="002C3634" w:rsidP="00FC0820">
      <w:pPr>
        <w:jc w:val="left"/>
        <w:rPr>
          <w:b/>
          <w:bCs/>
          <w:kern w:val="44"/>
          <w:sz w:val="52"/>
          <w:szCs w:val="52"/>
        </w:rPr>
      </w:pPr>
      <w:r>
        <w:rPr>
          <w:noProof/>
        </w:rPr>
        <w:drawing>
          <wp:inline distT="0" distB="0" distL="0" distR="0" wp14:anchorId="04B52674" wp14:editId="3490E57E">
            <wp:extent cx="3857143" cy="4800000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7143" cy="4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F1FE9" w14:textId="77777777" w:rsidR="00EE5844" w:rsidRDefault="00EE5844" w:rsidP="007F112D">
      <w:pPr>
        <w:rPr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7AC21386" w14:textId="77777777" w:rsidR="008517DB" w:rsidRPr="008517DB" w:rsidRDefault="008517DB" w:rsidP="008517D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Redefining Quality And Ergonomics In Small-Scale Network Deployment?</w:t>
      </w:r>
    </w:p>
    <w:p w14:paraId="0273F6F1" w14:textId="77777777" w:rsidR="008517DB" w:rsidRPr="008517DB" w:rsidRDefault="008517DB" w:rsidP="008517D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Looking to deploy a small height data or telco cabinet but need the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advantages of a full height cabinet?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 xml:space="preserve">The newly design </w:t>
      </w:r>
      <w:proofErr w:type="spellStart"/>
      <w:r w:rsidRPr="008517DB">
        <w:rPr>
          <w:rFonts w:ascii="Open Sans" w:eastAsia="宋体" w:hAnsi="Open Sans" w:cs="Open Sans"/>
          <w:color w:val="333E48"/>
          <w:kern w:val="0"/>
          <w:szCs w:val="21"/>
        </w:rPr>
        <w:t>EcoNetCab</w:t>
      </w:r>
      <w:proofErr w:type="spellEnd"/>
      <w:r w:rsidRPr="008517DB">
        <w:rPr>
          <w:rFonts w:ascii="Open Sans" w:eastAsia="宋体" w:hAnsi="Open Sans" w:cs="Open Sans"/>
          <w:color w:val="333E48"/>
          <w:kern w:val="0"/>
          <w:szCs w:val="21"/>
        </w:rPr>
        <w:t> </w:t>
      </w:r>
      <w:r w:rsidRPr="008517DB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12U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t> and </w:t>
      </w:r>
      <w:r w:rsidRPr="008517DB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Rack Cabinet 15U floor-standing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t> cabinets are ideal for</w:t>
      </w:r>
    </w:p>
    <w:p w14:paraId="35D52763" w14:textId="77777777" w:rsidR="008517DB" w:rsidRPr="008517DB" w:rsidRDefault="008517DB" w:rsidP="008517DB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many installations that need all the advantages for full width, 19-inch racking,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full depth, adjustable mount posts and of course FREE, bundled cabinet accessories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including Fan Tray, vented shelf, castors and jacking feet for example.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With more networking, telco, PBX and broadcast equipment becoming more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lastRenderedPageBreak/>
        <w:t>compact and of course thinking all installations do not require a high,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towering </w:t>
      </w:r>
      <w:r w:rsidRPr="008517DB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42U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t xml:space="preserve"> cabinet for example, the new </w:t>
      </w:r>
      <w:proofErr w:type="spellStart"/>
      <w:r w:rsidRPr="008517DB">
        <w:rPr>
          <w:rFonts w:ascii="Open Sans" w:eastAsia="宋体" w:hAnsi="Open Sans" w:cs="Open Sans"/>
          <w:color w:val="333E48"/>
          <w:kern w:val="0"/>
          <w:szCs w:val="21"/>
        </w:rPr>
        <w:t>EcoNetCab</w:t>
      </w:r>
      <w:proofErr w:type="spellEnd"/>
      <w:r w:rsidRPr="008517DB">
        <w:rPr>
          <w:rFonts w:ascii="Open Sans" w:eastAsia="宋体" w:hAnsi="Open Sans" w:cs="Open Sans"/>
          <w:color w:val="333E48"/>
          <w:kern w:val="0"/>
          <w:szCs w:val="21"/>
        </w:rPr>
        <w:t> </w:t>
      </w:r>
      <w:r w:rsidRPr="008517DB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12U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t> and </w:t>
      </w:r>
      <w:r w:rsidRPr="008517DB">
        <w:rPr>
          <w:rFonts w:ascii="Open Sans" w:eastAsia="宋体" w:hAnsi="Open Sans" w:cs="Open Sans"/>
          <w:b/>
          <w:bCs/>
          <w:color w:val="333E48"/>
          <w:kern w:val="0"/>
          <w:szCs w:val="21"/>
        </w:rPr>
        <w:t>Rack Cabinet 15U floor-standing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t xml:space="preserve"> range are ideal for IT rooms, PBX switching </w:t>
      </w:r>
      <w:proofErr w:type="spellStart"/>
      <w:r w:rsidRPr="008517DB">
        <w:rPr>
          <w:rFonts w:ascii="Open Sans" w:eastAsia="宋体" w:hAnsi="Open Sans" w:cs="Open Sans"/>
          <w:color w:val="333E48"/>
          <w:kern w:val="0"/>
          <w:szCs w:val="21"/>
        </w:rPr>
        <w:t>centres</w:t>
      </w:r>
      <w:proofErr w:type="spellEnd"/>
      <w:r w:rsidRPr="008517DB">
        <w:rPr>
          <w:rFonts w:ascii="Open Sans" w:eastAsia="宋体" w:hAnsi="Open Sans" w:cs="Open Sans"/>
          <w:color w:val="333E48"/>
          <w:kern w:val="0"/>
          <w:szCs w:val="21"/>
        </w:rPr>
        <w:t>, SME business applications, but without the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extra height clearance that other models need.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Superb-build quality of course is assured, multiple cable entries, together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with left/right hinged safety-glass door as standard, together with a hard-wearing</w:t>
      </w:r>
      <w:r w:rsidRPr="008517DB">
        <w:rPr>
          <w:rFonts w:ascii="Open Sans" w:eastAsia="宋体" w:hAnsi="Open Sans" w:cs="Open Sans"/>
          <w:color w:val="333E48"/>
          <w:kern w:val="0"/>
          <w:szCs w:val="21"/>
        </w:rPr>
        <w:br/>
        <w:t>black, powder-coated finish and assembled here in the UK..</w:t>
      </w:r>
    </w:p>
    <w:p w14:paraId="520BEED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1A66B955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15U high 600W 600D</w:t>
      </w:r>
    </w:p>
    <w:p w14:paraId="71E0AD38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</w:p>
    <w:p w14:paraId="53623826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Lockable vented glass door, reversible</w:t>
      </w:r>
    </w:p>
    <w:p w14:paraId="7A10FEEA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Removable side panels, rear lockable door</w:t>
      </w:r>
    </w:p>
    <w:p w14:paraId="79105389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Ideal for SME, IT Rooms, PBX &amp; Broadcast</w:t>
      </w:r>
    </w:p>
    <w:p w14:paraId="0261AAC8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2-Way Low Noise Fan Tray Fitted</w:t>
      </w:r>
    </w:p>
    <w:p w14:paraId="77E15F71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Fitted Vented Shelf, Jacking Feet/Castors (4)</w:t>
      </w:r>
    </w:p>
    <w:p w14:paraId="1C177960" w14:textId="77777777" w:rsidR="008517DB" w:rsidRPr="008517DB" w:rsidRDefault="008517DB" w:rsidP="008517DB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8517DB">
        <w:rPr>
          <w:rFonts w:ascii="Open Sans" w:eastAsia="宋体" w:hAnsi="Open Sans" w:cs="Open Sans"/>
          <w:color w:val="333E48"/>
          <w:kern w:val="0"/>
          <w:szCs w:val="21"/>
        </w:rPr>
        <w:t>UK Assembled and quality assured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0E63A2A2" w14:textId="77777777" w:rsidR="008517DB" w:rsidRDefault="008517DB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 CAB-FE-15U-66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8400800034632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Weight: 50kg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 600(width) x600(depth) x860mm(height)</w:t>
      </w:r>
    </w:p>
    <w:p w14:paraId="73C847EB" w14:textId="1C29E5DA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567C5A72" w:rsidR="004A0A18" w:rsidRPr="00FC0820" w:rsidRDefault="008517DB" w:rsidP="008517DB">
      <w:pPr>
        <w:rPr>
          <w:b/>
          <w:bCs/>
          <w:kern w:val="44"/>
          <w:sz w:val="44"/>
          <w:szCs w:val="44"/>
        </w:rPr>
      </w:pPr>
      <w:hyperlink r:id="rId8" w:tgtFrame="_blank" w:history="1">
        <w:r>
          <w:rPr>
            <w:rStyle w:val="aa"/>
            <w:rFonts w:ascii="Open Sans" w:hAnsi="Open Sans" w:cs="Open Sans"/>
            <w:color w:val="333E48"/>
            <w:szCs w:val="21"/>
            <w:shd w:val="clear" w:color="auto" w:fill="FFFFFF"/>
          </w:rPr>
          <w:t>Datasheet - CAB-FE-15U-66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80D97" w14:textId="77777777" w:rsidR="00930349" w:rsidRDefault="00930349" w:rsidP="007F112D">
      <w:r>
        <w:separator/>
      </w:r>
    </w:p>
  </w:endnote>
  <w:endnote w:type="continuationSeparator" w:id="0">
    <w:p w14:paraId="024BB8AB" w14:textId="77777777" w:rsidR="00930349" w:rsidRDefault="00930349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F982" w14:textId="77777777" w:rsidR="00930349" w:rsidRDefault="00930349" w:rsidP="007F112D">
      <w:r>
        <w:separator/>
      </w:r>
    </w:p>
  </w:footnote>
  <w:footnote w:type="continuationSeparator" w:id="0">
    <w:p w14:paraId="2C195859" w14:textId="77777777" w:rsidR="00930349" w:rsidRDefault="00930349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2C2677"/>
    <w:multiLevelType w:val="multilevel"/>
    <w:tmpl w:val="BCEA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3"/>
  </w:num>
  <w:num w:numId="11">
    <w:abstractNumId w:val="9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239E5"/>
    <w:rsid w:val="004433C5"/>
    <w:rsid w:val="004723D9"/>
    <w:rsid w:val="004A0A18"/>
    <w:rsid w:val="004F1539"/>
    <w:rsid w:val="00584B8C"/>
    <w:rsid w:val="005D4F76"/>
    <w:rsid w:val="005F183F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17DB"/>
    <w:rsid w:val="00857C54"/>
    <w:rsid w:val="00906100"/>
    <w:rsid w:val="00930349"/>
    <w:rsid w:val="00941BEE"/>
    <w:rsid w:val="009D608B"/>
    <w:rsid w:val="00B57D78"/>
    <w:rsid w:val="00C23875"/>
    <w:rsid w:val="00CF7B48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shopify.com/s/files/1/0071/2337/0043/files/EcoNetCab_12_and_15U_Small-Scale_Cabinet_Series_v2.00_01221b59-5e5b-4d85-b7bd-bcc619366fe8.pdf?v=15832366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34</cp:revision>
  <dcterms:created xsi:type="dcterms:W3CDTF">2021-06-17T03:46:00Z</dcterms:created>
  <dcterms:modified xsi:type="dcterms:W3CDTF">2021-10-23T15:02:00Z</dcterms:modified>
</cp:coreProperties>
</file>